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D4" w:rsidRDefault="00D045B6">
      <w:r>
        <w:t xml:space="preserve">Ms. </w:t>
      </w:r>
      <w:proofErr w:type="spellStart"/>
      <w:r>
        <w:t>Ledesma</w:t>
      </w:r>
      <w:proofErr w:type="spellEnd"/>
      <w:r>
        <w:t xml:space="preserve">  </w:t>
      </w:r>
    </w:p>
    <w:p w:rsidR="00D045B6" w:rsidRDefault="00D045B6">
      <w:r>
        <w:t>Math 7</w:t>
      </w:r>
      <w:r w:rsidRPr="00D045B6">
        <w:rPr>
          <w:vertAlign w:val="superscript"/>
        </w:rPr>
        <w:t>th</w:t>
      </w:r>
      <w:r>
        <w:t xml:space="preserve"> and 8</w:t>
      </w:r>
      <w:r w:rsidRPr="00D045B6">
        <w:rPr>
          <w:vertAlign w:val="superscript"/>
        </w:rPr>
        <w:t>th</w:t>
      </w:r>
      <w:r>
        <w:t xml:space="preserve"> grade</w:t>
      </w:r>
    </w:p>
    <w:p w:rsidR="00D045B6" w:rsidRDefault="00D045B6"/>
    <w:p w:rsidR="00D045B6" w:rsidRPr="00D045B6" w:rsidRDefault="00D045B6">
      <w:pPr>
        <w:rPr>
          <w:b/>
        </w:rPr>
      </w:pPr>
      <w:r w:rsidRPr="00D045B6">
        <w:rPr>
          <w:b/>
        </w:rPr>
        <w:t>Class Supply list:</w:t>
      </w:r>
    </w:p>
    <w:p w:rsidR="00D045B6" w:rsidRDefault="00D045B6"/>
    <w:p w:rsidR="00D045B6" w:rsidRDefault="00D045B6">
      <w:r>
        <w:t xml:space="preserve">1 notebook (one ONLY for math we are going to use the front and the back) </w:t>
      </w:r>
    </w:p>
    <w:p w:rsidR="00D045B6" w:rsidRDefault="00D045B6">
      <w:r>
        <w:t>Pencils</w:t>
      </w:r>
    </w:p>
    <w:p w:rsidR="00D045B6" w:rsidRDefault="00D045B6">
      <w:r>
        <w:t>Pens</w:t>
      </w:r>
    </w:p>
    <w:p w:rsidR="00D045B6" w:rsidRDefault="00D045B6">
      <w:r>
        <w:t xml:space="preserve">Color pencils or markers. </w:t>
      </w:r>
    </w:p>
    <w:p w:rsidR="00D045B6" w:rsidRDefault="00D045B6">
      <w:r>
        <w:t xml:space="preserve">Graph paper </w:t>
      </w:r>
    </w:p>
    <w:p w:rsidR="00D045B6" w:rsidRDefault="00D045B6">
      <w:r>
        <w:t xml:space="preserve">Sticky notes. </w:t>
      </w:r>
    </w:p>
    <w:p w:rsidR="00D045B6" w:rsidRDefault="00D045B6">
      <w:r>
        <w:t xml:space="preserve">Dry eraser markers. </w:t>
      </w:r>
    </w:p>
    <w:p w:rsidR="00D045B6" w:rsidRDefault="00D045B6">
      <w:r>
        <w:t>Highlighter.</w:t>
      </w:r>
    </w:p>
    <w:p w:rsidR="00D045B6" w:rsidRDefault="00D045B6">
      <w:r>
        <w:t>Glue</w:t>
      </w:r>
    </w:p>
    <w:p w:rsidR="00D045B6" w:rsidRDefault="00D045B6"/>
    <w:p w:rsidR="00D045B6" w:rsidRPr="00D045B6" w:rsidRDefault="00D045B6">
      <w:pPr>
        <w:rPr>
          <w:b/>
        </w:rPr>
      </w:pPr>
      <w:r w:rsidRPr="00D045B6">
        <w:rPr>
          <w:b/>
        </w:rPr>
        <w:t>Cleaning supplies</w:t>
      </w:r>
    </w:p>
    <w:p w:rsidR="00D045B6" w:rsidRDefault="00D045B6">
      <w:r>
        <w:t xml:space="preserve">Clorox or disinfectant wipers </w:t>
      </w:r>
    </w:p>
    <w:p w:rsidR="00D045B6" w:rsidRDefault="00D045B6">
      <w:r>
        <w:t xml:space="preserve">Hand sanitizer </w:t>
      </w:r>
    </w:p>
    <w:p w:rsidR="00D045B6" w:rsidRDefault="00D045B6">
      <w:r>
        <w:t xml:space="preserve">Paper towel </w:t>
      </w:r>
    </w:p>
    <w:p w:rsidR="00D045B6" w:rsidRDefault="00D045B6"/>
    <w:p w:rsidR="00D045B6" w:rsidRDefault="00D045B6"/>
    <w:p w:rsidR="00D045B6" w:rsidRPr="00D045B6" w:rsidRDefault="00D045B6" w:rsidP="00D045B6">
      <w:pPr>
        <w:rPr>
          <w:b/>
        </w:rPr>
      </w:pPr>
      <w:proofErr w:type="spellStart"/>
      <w:r w:rsidRPr="00D045B6">
        <w:rPr>
          <w:b/>
        </w:rPr>
        <w:t>Lista</w:t>
      </w:r>
      <w:proofErr w:type="spellEnd"/>
      <w:r w:rsidRPr="00D045B6">
        <w:rPr>
          <w:b/>
        </w:rPr>
        <w:t xml:space="preserve"> de </w:t>
      </w:r>
      <w:proofErr w:type="spellStart"/>
      <w:r w:rsidRPr="00D045B6">
        <w:rPr>
          <w:b/>
        </w:rPr>
        <w:t>suministros</w:t>
      </w:r>
      <w:proofErr w:type="spellEnd"/>
      <w:r w:rsidRPr="00D045B6">
        <w:rPr>
          <w:b/>
        </w:rPr>
        <w:t xml:space="preserve"> de </w:t>
      </w:r>
      <w:proofErr w:type="spellStart"/>
      <w:r w:rsidRPr="00D045B6">
        <w:rPr>
          <w:b/>
        </w:rPr>
        <w:t>clase</w:t>
      </w:r>
      <w:proofErr w:type="spellEnd"/>
      <w:r w:rsidRPr="00D045B6">
        <w:rPr>
          <w:b/>
        </w:rPr>
        <w:t>:</w:t>
      </w:r>
    </w:p>
    <w:p w:rsidR="00D045B6" w:rsidRDefault="00D045B6" w:rsidP="00D045B6">
      <w:r>
        <w:t xml:space="preserve">  1 </w:t>
      </w:r>
      <w:proofErr w:type="spellStart"/>
      <w:r>
        <w:t>cuaderno</w:t>
      </w:r>
      <w:proofErr w:type="spellEnd"/>
      <w:r>
        <w:t xml:space="preserve"> (</w:t>
      </w:r>
      <w:r w:rsidRPr="00D045B6">
        <w:t xml:space="preserve">SOLO </w:t>
      </w:r>
      <w:proofErr w:type="spellStart"/>
      <w:r w:rsidRPr="00D045B6">
        <w:t>para</w:t>
      </w:r>
      <w:proofErr w:type="spellEnd"/>
      <w:r w:rsidRPr="00D045B6">
        <w:t xml:space="preserve"> </w:t>
      </w:r>
      <w:proofErr w:type="spellStart"/>
      <w:r w:rsidRPr="00D045B6">
        <w:t>matemáticas</w:t>
      </w:r>
      <w:proofErr w:type="spellEnd"/>
      <w:r w:rsidRPr="00D045B6">
        <w:t xml:space="preserve"> </w:t>
      </w:r>
      <w:proofErr w:type="spellStart"/>
      <w:r w:rsidRPr="00D045B6">
        <w:t>vamos</w:t>
      </w:r>
      <w:proofErr w:type="spellEnd"/>
      <w:r w:rsidRPr="00D045B6">
        <w:t xml:space="preserve"> a </w:t>
      </w:r>
      <w:proofErr w:type="spellStart"/>
      <w:r w:rsidRPr="00D045B6">
        <w:t>usar</w:t>
      </w:r>
      <w:proofErr w:type="spellEnd"/>
      <w:r w:rsidRPr="00D045B6">
        <w:t xml:space="preserve"> el </w:t>
      </w:r>
      <w:proofErr w:type="spellStart"/>
      <w:r w:rsidRPr="00D045B6">
        <w:t>anverso</w:t>
      </w:r>
      <w:proofErr w:type="spellEnd"/>
      <w:r w:rsidRPr="00D045B6">
        <w:t xml:space="preserve"> y el </w:t>
      </w:r>
      <w:proofErr w:type="spellStart"/>
      <w:r w:rsidRPr="00D045B6">
        <w:t>reverso</w:t>
      </w:r>
      <w:proofErr w:type="spellEnd"/>
      <w:r w:rsidRPr="00D045B6">
        <w:t>)</w:t>
      </w:r>
    </w:p>
    <w:p w:rsidR="00D045B6" w:rsidRDefault="00D045B6" w:rsidP="00D045B6">
      <w:r w:rsidRPr="00D045B6">
        <w:t xml:space="preserve"> </w:t>
      </w:r>
      <w:proofErr w:type="spellStart"/>
      <w:proofErr w:type="gramStart"/>
      <w:r w:rsidRPr="00D045B6">
        <w:t>lápices</w:t>
      </w:r>
      <w:proofErr w:type="spellEnd"/>
      <w:proofErr w:type="gramEnd"/>
      <w:r w:rsidRPr="00D045B6">
        <w:t xml:space="preserve"> </w:t>
      </w:r>
    </w:p>
    <w:p w:rsidR="00D045B6" w:rsidRDefault="00D045B6" w:rsidP="00D045B6">
      <w:r w:rsidRPr="00D045B6">
        <w:t xml:space="preserve">Plumas </w:t>
      </w:r>
    </w:p>
    <w:p w:rsidR="00D045B6" w:rsidRDefault="00D045B6" w:rsidP="00D045B6">
      <w:proofErr w:type="spellStart"/>
      <w:proofErr w:type="gramStart"/>
      <w:r w:rsidRPr="00D045B6">
        <w:t>Lápices</w:t>
      </w:r>
      <w:proofErr w:type="spellEnd"/>
      <w:r w:rsidRPr="00D045B6">
        <w:t xml:space="preserve"> de </w:t>
      </w:r>
      <w:proofErr w:type="spellStart"/>
      <w:r w:rsidRPr="00D045B6">
        <w:t>colores</w:t>
      </w:r>
      <w:proofErr w:type="spellEnd"/>
      <w:r w:rsidRPr="00D045B6">
        <w:t xml:space="preserve"> o </w:t>
      </w:r>
      <w:proofErr w:type="spellStart"/>
      <w:r w:rsidRPr="00D045B6">
        <w:t>rotuladores</w:t>
      </w:r>
      <w:proofErr w:type="spellEnd"/>
      <w:r w:rsidRPr="00D045B6">
        <w:t>.</w:t>
      </w:r>
      <w:proofErr w:type="gramEnd"/>
    </w:p>
    <w:p w:rsidR="00D045B6" w:rsidRDefault="00D045B6" w:rsidP="00D045B6">
      <w:r w:rsidRPr="00D045B6">
        <w:t xml:space="preserve"> </w:t>
      </w:r>
      <w:proofErr w:type="spellStart"/>
      <w:r w:rsidRPr="00D045B6">
        <w:t>Papel</w:t>
      </w:r>
      <w:proofErr w:type="spellEnd"/>
      <w:r w:rsidRPr="00D045B6">
        <w:t xml:space="preserve"> </w:t>
      </w:r>
      <w:proofErr w:type="spellStart"/>
      <w:r w:rsidRPr="00D045B6">
        <w:t>cuadriculado</w:t>
      </w:r>
      <w:proofErr w:type="spellEnd"/>
    </w:p>
    <w:p w:rsidR="00D045B6" w:rsidRDefault="00D045B6" w:rsidP="00D045B6">
      <w:r w:rsidRPr="00D045B6">
        <w:t xml:space="preserve"> </w:t>
      </w:r>
      <w:proofErr w:type="spellStart"/>
      <w:r w:rsidRPr="00D045B6">
        <w:t>Notas</w:t>
      </w:r>
      <w:proofErr w:type="spellEnd"/>
      <w:r w:rsidRPr="00D045B6">
        <w:t xml:space="preserve"> </w:t>
      </w:r>
      <w:proofErr w:type="spellStart"/>
      <w:r w:rsidRPr="00D045B6">
        <w:t>adhesivas</w:t>
      </w:r>
      <w:proofErr w:type="spellEnd"/>
      <w:r w:rsidRPr="00D045B6">
        <w:t>.</w:t>
      </w:r>
    </w:p>
    <w:p w:rsidR="00D045B6" w:rsidRDefault="00D045B6" w:rsidP="00D045B6">
      <w:r w:rsidRPr="00D045B6">
        <w:t xml:space="preserve"> </w:t>
      </w:r>
      <w:proofErr w:type="spellStart"/>
      <w:proofErr w:type="gramStart"/>
      <w:r w:rsidRPr="00D045B6">
        <w:t>Marcadores</w:t>
      </w:r>
      <w:proofErr w:type="spellEnd"/>
      <w:r w:rsidRPr="00D045B6">
        <w:t xml:space="preserve"> de </w:t>
      </w:r>
      <w:proofErr w:type="spellStart"/>
      <w:r w:rsidRPr="00D045B6">
        <w:t>borrador</w:t>
      </w:r>
      <w:proofErr w:type="spellEnd"/>
      <w:r w:rsidRPr="00D045B6">
        <w:t xml:space="preserve"> en </w:t>
      </w:r>
      <w:proofErr w:type="spellStart"/>
      <w:r w:rsidRPr="00D045B6">
        <w:t>seco</w:t>
      </w:r>
      <w:proofErr w:type="spellEnd"/>
      <w:r w:rsidRPr="00D045B6">
        <w:t>.</w:t>
      </w:r>
      <w:proofErr w:type="gramEnd"/>
      <w:r>
        <w:t xml:space="preserve"> (</w:t>
      </w:r>
      <w:proofErr w:type="spellStart"/>
      <w:r>
        <w:t>marcador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whiteboard) </w:t>
      </w:r>
      <w:bookmarkStart w:id="0" w:name="_GoBack"/>
      <w:bookmarkEnd w:id="0"/>
    </w:p>
    <w:p w:rsidR="00D045B6" w:rsidRDefault="00D045B6" w:rsidP="00D045B6">
      <w:r w:rsidRPr="00D045B6">
        <w:t xml:space="preserve"> </w:t>
      </w:r>
      <w:proofErr w:type="spellStart"/>
      <w:r w:rsidRPr="00D045B6">
        <w:t>Resaltador</w:t>
      </w:r>
      <w:proofErr w:type="spellEnd"/>
      <w:r w:rsidRPr="00D045B6">
        <w:t xml:space="preserve">. </w:t>
      </w:r>
    </w:p>
    <w:p w:rsidR="00D045B6" w:rsidRDefault="00D045B6" w:rsidP="00D045B6">
      <w:proofErr w:type="spellStart"/>
      <w:r w:rsidRPr="00D045B6">
        <w:t>Pegamento</w:t>
      </w:r>
      <w:proofErr w:type="spellEnd"/>
    </w:p>
    <w:p w:rsidR="00D045B6" w:rsidRDefault="00D045B6" w:rsidP="00D045B6"/>
    <w:p w:rsidR="00D045B6" w:rsidRDefault="00D045B6" w:rsidP="00D045B6"/>
    <w:p w:rsidR="00D045B6" w:rsidRPr="00D045B6" w:rsidRDefault="00D045B6" w:rsidP="00D045B6">
      <w:pPr>
        <w:rPr>
          <w:b/>
        </w:rPr>
      </w:pPr>
      <w:proofErr w:type="gramStart"/>
      <w:r w:rsidRPr="00D045B6">
        <w:rPr>
          <w:b/>
        </w:rPr>
        <w:t xml:space="preserve">Para la </w:t>
      </w:r>
      <w:proofErr w:type="spellStart"/>
      <w:r w:rsidRPr="00D045B6">
        <w:rPr>
          <w:b/>
        </w:rPr>
        <w:t>limpieza</w:t>
      </w:r>
      <w:proofErr w:type="spellEnd"/>
      <w:r w:rsidRPr="00D045B6">
        <w:rPr>
          <w:b/>
        </w:rPr>
        <w:t xml:space="preserve"> del salon de </w:t>
      </w:r>
      <w:proofErr w:type="spellStart"/>
      <w:r w:rsidRPr="00D045B6">
        <w:rPr>
          <w:b/>
        </w:rPr>
        <w:t>clases</w:t>
      </w:r>
      <w:proofErr w:type="spellEnd"/>
      <w:r w:rsidRPr="00D045B6">
        <w:rPr>
          <w:b/>
        </w:rPr>
        <w:t>.</w:t>
      </w:r>
      <w:proofErr w:type="gramEnd"/>
    </w:p>
    <w:p w:rsidR="00D045B6" w:rsidRDefault="00D045B6" w:rsidP="00D045B6"/>
    <w:p w:rsidR="00D045B6" w:rsidRDefault="00D045B6" w:rsidP="00D045B6">
      <w:r w:rsidRPr="00D045B6">
        <w:t xml:space="preserve">Clorox o </w:t>
      </w:r>
      <w:proofErr w:type="spellStart"/>
      <w:r w:rsidRPr="00D045B6">
        <w:t>toallitas</w:t>
      </w:r>
      <w:proofErr w:type="spellEnd"/>
      <w:r w:rsidRPr="00D045B6">
        <w:t xml:space="preserve"> </w:t>
      </w:r>
      <w:proofErr w:type="spellStart"/>
      <w:r w:rsidRPr="00D045B6">
        <w:t>desinfectantes</w:t>
      </w:r>
      <w:proofErr w:type="spellEnd"/>
      <w:r w:rsidRPr="00D045B6">
        <w:t xml:space="preserve"> </w:t>
      </w:r>
    </w:p>
    <w:p w:rsidR="00D045B6" w:rsidRDefault="00D045B6" w:rsidP="00D045B6">
      <w:r w:rsidRPr="00D045B6">
        <w:t>Alcohol en gel</w:t>
      </w:r>
    </w:p>
    <w:p w:rsidR="00D045B6" w:rsidRPr="00D045B6" w:rsidRDefault="00D045B6" w:rsidP="00D045B6">
      <w:r w:rsidRPr="00D045B6">
        <w:t xml:space="preserve"> </w:t>
      </w:r>
      <w:proofErr w:type="spellStart"/>
      <w:r w:rsidRPr="00D045B6">
        <w:t>Toalla</w:t>
      </w:r>
      <w:proofErr w:type="spellEnd"/>
      <w:r w:rsidRPr="00D045B6">
        <w:t xml:space="preserve"> de </w:t>
      </w:r>
      <w:proofErr w:type="spellStart"/>
      <w:r w:rsidRPr="00D045B6">
        <w:t>papel</w:t>
      </w:r>
      <w:proofErr w:type="spellEnd"/>
    </w:p>
    <w:p w:rsidR="00D045B6" w:rsidRPr="00D045B6" w:rsidRDefault="00D045B6" w:rsidP="00D045B6"/>
    <w:sectPr w:rsidR="00D045B6" w:rsidRPr="00D045B6" w:rsidSect="00B407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B6"/>
    <w:rsid w:val="008536D4"/>
    <w:rsid w:val="00B407F6"/>
    <w:rsid w:val="00D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60F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5B6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efaultParagraphFont"/>
    <w:rsid w:val="00D045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5B6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efaultParagraphFont"/>
    <w:rsid w:val="00D0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</dc:creator>
  <cp:keywords/>
  <dc:description/>
  <cp:lastModifiedBy>itr</cp:lastModifiedBy>
  <cp:revision>2</cp:revision>
  <dcterms:created xsi:type="dcterms:W3CDTF">2022-06-24T16:28:00Z</dcterms:created>
  <dcterms:modified xsi:type="dcterms:W3CDTF">2022-06-24T16:28:00Z</dcterms:modified>
</cp:coreProperties>
</file>